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F61909" w14:textId="77777777" w:rsidR="00CE407A" w:rsidRDefault="00CE407A" w:rsidP="0030511B">
      <w:pPr>
        <w:jc w:val="center"/>
        <w:rPr>
          <w:rFonts w:ascii="Garamond" w:hAnsi="Garamond"/>
          <w:bCs/>
          <w:sz w:val="28"/>
          <w:szCs w:val="28"/>
        </w:rPr>
      </w:pPr>
    </w:p>
    <w:p w14:paraId="4B247D0F" w14:textId="3C17BE8E" w:rsidR="0030511B" w:rsidRDefault="0030511B" w:rsidP="0030511B">
      <w:pPr>
        <w:jc w:val="center"/>
        <w:rPr>
          <w:rFonts w:ascii="Garamond" w:hAnsi="Garamond"/>
          <w:bCs/>
          <w:sz w:val="28"/>
          <w:szCs w:val="28"/>
        </w:rPr>
      </w:pPr>
      <w:r w:rsidRPr="0030511B">
        <w:rPr>
          <w:rFonts w:ascii="Garamond" w:hAnsi="Garamond"/>
          <w:bCs/>
          <w:sz w:val="28"/>
          <w:szCs w:val="28"/>
        </w:rPr>
        <w:t>FORMULAR DE VOT PRIN CORESPONDENTA</w:t>
      </w:r>
    </w:p>
    <w:p w14:paraId="082471BD" w14:textId="45FAE1CA" w:rsidR="00CE407A" w:rsidRDefault="00CE407A" w:rsidP="0030511B">
      <w:pPr>
        <w:jc w:val="center"/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 xml:space="preserve">Secret </w:t>
      </w:r>
    </w:p>
    <w:p w14:paraId="214929DB" w14:textId="77777777" w:rsidR="00CE407A" w:rsidRDefault="00CE407A" w:rsidP="0030511B">
      <w:pPr>
        <w:jc w:val="center"/>
        <w:rPr>
          <w:rFonts w:ascii="Garamond" w:hAnsi="Garamond"/>
          <w:bCs/>
          <w:sz w:val="28"/>
          <w:szCs w:val="28"/>
        </w:rPr>
      </w:pPr>
    </w:p>
    <w:p w14:paraId="7A1CC0A7" w14:textId="77777777" w:rsidR="00CE407A" w:rsidRPr="0030511B" w:rsidRDefault="00CE407A" w:rsidP="0030511B">
      <w:pPr>
        <w:jc w:val="center"/>
        <w:rPr>
          <w:rFonts w:ascii="Garamond" w:hAnsi="Garamond"/>
          <w:bCs/>
          <w:sz w:val="28"/>
          <w:szCs w:val="28"/>
        </w:rPr>
      </w:pPr>
    </w:p>
    <w:p w14:paraId="70B8A75E" w14:textId="77777777" w:rsidR="00CE407A" w:rsidRPr="00CE407A" w:rsidRDefault="00CE407A" w:rsidP="00CE407A">
      <w:pPr>
        <w:jc w:val="both"/>
        <w:rPr>
          <w:rFonts w:ascii="Garamond" w:hAnsi="Garamond"/>
          <w:bCs/>
          <w:sz w:val="28"/>
          <w:szCs w:val="28"/>
        </w:rPr>
      </w:pPr>
      <w:r w:rsidRPr="00CE407A">
        <w:rPr>
          <w:rFonts w:ascii="Garamond" w:hAnsi="Garamond"/>
          <w:bCs/>
          <w:sz w:val="28"/>
          <w:szCs w:val="28"/>
        </w:rPr>
        <w:t xml:space="preserve">Subsemnatul…………………………………………………….in </w:t>
      </w:r>
      <w:proofErr w:type="spellStart"/>
      <w:r w:rsidRPr="00CE407A">
        <w:rPr>
          <w:rFonts w:ascii="Garamond" w:hAnsi="Garamond"/>
          <w:bCs/>
          <w:sz w:val="28"/>
          <w:szCs w:val="28"/>
        </w:rPr>
        <w:t>calitate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CE407A">
        <w:rPr>
          <w:rFonts w:ascii="Garamond" w:hAnsi="Garamond"/>
          <w:bCs/>
          <w:sz w:val="28"/>
          <w:szCs w:val="28"/>
        </w:rPr>
        <w:t>reprezentant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legal al SC……………………………………………………( </w:t>
      </w:r>
      <w:proofErr w:type="spellStart"/>
      <w:r w:rsidRPr="00CE407A">
        <w:rPr>
          <w:rFonts w:ascii="Garamond" w:hAnsi="Garamond"/>
          <w:bCs/>
          <w:sz w:val="28"/>
          <w:szCs w:val="28"/>
        </w:rPr>
        <w:t>numai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pentru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pers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juridice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) fiscal/cod numeric personal……………………………………………………………………cu </w:t>
      </w:r>
      <w:proofErr w:type="spellStart"/>
      <w:r w:rsidRPr="00CE407A">
        <w:rPr>
          <w:rFonts w:ascii="Garamond" w:hAnsi="Garamond"/>
          <w:bCs/>
          <w:sz w:val="28"/>
          <w:szCs w:val="28"/>
        </w:rPr>
        <w:t>sediul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/ </w:t>
      </w:r>
      <w:proofErr w:type="spellStart"/>
      <w:r w:rsidRPr="00CE407A">
        <w:rPr>
          <w:rFonts w:ascii="Garamond" w:hAnsi="Garamond"/>
          <w:bCs/>
          <w:sz w:val="28"/>
          <w:szCs w:val="28"/>
        </w:rPr>
        <w:t>domiciliul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in………………………………………………………………………......</w:t>
      </w:r>
    </w:p>
    <w:p w14:paraId="76F9A254" w14:textId="77777777" w:rsidR="00CE407A" w:rsidRPr="00CE407A" w:rsidRDefault="00CE407A" w:rsidP="00CE407A">
      <w:pPr>
        <w:jc w:val="both"/>
        <w:rPr>
          <w:rFonts w:ascii="Garamond" w:hAnsi="Garamond"/>
          <w:b/>
          <w:bCs/>
          <w:sz w:val="28"/>
          <w:szCs w:val="28"/>
        </w:rPr>
      </w:pPr>
      <w:proofErr w:type="spellStart"/>
      <w:r w:rsidRPr="00CE407A">
        <w:rPr>
          <w:rFonts w:ascii="Garamond" w:hAnsi="Garamond"/>
          <w:bCs/>
          <w:sz w:val="28"/>
          <w:szCs w:val="28"/>
        </w:rPr>
        <w:t>detinator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a……………....… </w:t>
      </w:r>
      <w:proofErr w:type="spellStart"/>
      <w:r w:rsidRPr="00CE407A">
        <w:rPr>
          <w:rFonts w:ascii="Garamond" w:hAnsi="Garamond"/>
          <w:bCs/>
          <w:sz w:val="28"/>
          <w:szCs w:val="28"/>
        </w:rPr>
        <w:t>actiuni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, cu </w:t>
      </w:r>
      <w:proofErr w:type="spellStart"/>
      <w:r w:rsidRPr="00CE407A">
        <w:rPr>
          <w:rFonts w:ascii="Garamond" w:hAnsi="Garamond"/>
          <w:bCs/>
          <w:sz w:val="28"/>
          <w:szCs w:val="28"/>
        </w:rPr>
        <w:t>valoare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nominala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de………lei, </w:t>
      </w:r>
      <w:proofErr w:type="spellStart"/>
      <w:r w:rsidRPr="00CE407A">
        <w:rPr>
          <w:rFonts w:ascii="Garamond" w:hAnsi="Garamond"/>
          <w:bCs/>
          <w:sz w:val="28"/>
          <w:szCs w:val="28"/>
        </w:rPr>
        <w:t>reprezentand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…......% din </w:t>
      </w:r>
      <w:proofErr w:type="spellStart"/>
      <w:r w:rsidRPr="00CE407A">
        <w:rPr>
          <w:rFonts w:ascii="Garamond" w:hAnsi="Garamond"/>
          <w:bCs/>
          <w:sz w:val="28"/>
          <w:szCs w:val="28"/>
        </w:rPr>
        <w:t>totalul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de 12.503.656</w:t>
      </w:r>
      <w:r w:rsidRPr="00CE407A">
        <w:rPr>
          <w:rFonts w:ascii="Garamond" w:hAnsi="Garamond"/>
          <w:bCs/>
          <w:sz w:val="28"/>
          <w:szCs w:val="28"/>
          <w:lang w:val="it-IT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actiuni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, </w:t>
      </w:r>
      <w:proofErr w:type="spellStart"/>
      <w:r w:rsidRPr="00CE407A">
        <w:rPr>
          <w:rFonts w:ascii="Garamond" w:hAnsi="Garamond"/>
          <w:bCs/>
          <w:sz w:val="28"/>
          <w:szCs w:val="28"/>
        </w:rPr>
        <w:t>identificat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ca </w:t>
      </w:r>
      <w:proofErr w:type="spellStart"/>
      <w:r w:rsidRPr="00CE407A">
        <w:rPr>
          <w:rFonts w:ascii="Garamond" w:hAnsi="Garamond"/>
          <w:bCs/>
          <w:sz w:val="28"/>
          <w:szCs w:val="28"/>
        </w:rPr>
        <w:t>actionar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in </w:t>
      </w:r>
      <w:proofErr w:type="spellStart"/>
      <w:r w:rsidRPr="00CE407A">
        <w:rPr>
          <w:rFonts w:ascii="Garamond" w:hAnsi="Garamond"/>
          <w:bCs/>
          <w:sz w:val="28"/>
          <w:szCs w:val="28"/>
        </w:rPr>
        <w:t>Registrul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Actionarilor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la data de </w:t>
      </w:r>
      <w:proofErr w:type="spellStart"/>
      <w:r w:rsidRPr="00CE407A">
        <w:rPr>
          <w:rFonts w:ascii="Garamond" w:hAnsi="Garamond"/>
          <w:bCs/>
          <w:sz w:val="28"/>
          <w:szCs w:val="28"/>
        </w:rPr>
        <w:t>referinta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16.04.2026 </w:t>
      </w:r>
      <w:proofErr w:type="spellStart"/>
      <w:r w:rsidRPr="00CE407A">
        <w:rPr>
          <w:rFonts w:ascii="Garamond" w:hAnsi="Garamond"/>
          <w:bCs/>
          <w:sz w:val="28"/>
          <w:szCs w:val="28"/>
        </w:rPr>
        <w:t>avand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cunostinta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CE407A">
        <w:rPr>
          <w:rFonts w:ascii="Garamond" w:hAnsi="Garamond"/>
          <w:bCs/>
          <w:sz w:val="28"/>
          <w:szCs w:val="28"/>
        </w:rPr>
        <w:t>ordinea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de zi a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Adunarii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Generale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Ordinare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, care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va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avea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loc la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sediul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societatii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, din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Caransebes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DN 68 KM 3,2 in data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de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27/28.04.2026, ora 12,00,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prin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prezentul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formular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imi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exercit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votul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prin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corespondenta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/>
          <w:bCs/>
          <w:sz w:val="28"/>
          <w:szCs w:val="28"/>
        </w:rPr>
        <w:t>astfel</w:t>
      </w:r>
      <w:proofErr w:type="spellEnd"/>
      <w:r w:rsidRPr="00CE407A">
        <w:rPr>
          <w:rFonts w:ascii="Garamond" w:hAnsi="Garamond"/>
          <w:b/>
          <w:bCs/>
          <w:sz w:val="28"/>
          <w:szCs w:val="28"/>
        </w:rPr>
        <w:t>:</w:t>
      </w:r>
    </w:p>
    <w:p w14:paraId="61D560FB" w14:textId="77777777" w:rsidR="00CE407A" w:rsidRPr="00CE407A" w:rsidRDefault="00CE407A" w:rsidP="00CE407A">
      <w:pPr>
        <w:jc w:val="both"/>
        <w:rPr>
          <w:rFonts w:ascii="Garamond" w:hAnsi="Garamond"/>
          <w:b/>
          <w:bCs/>
          <w:sz w:val="28"/>
          <w:szCs w:val="28"/>
        </w:rPr>
      </w:pPr>
    </w:p>
    <w:p w14:paraId="51F66FC0" w14:textId="77777777" w:rsidR="00CE407A" w:rsidRPr="00CE407A" w:rsidRDefault="00CE407A" w:rsidP="00CE407A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CE407A">
        <w:rPr>
          <w:rFonts w:ascii="Garamond" w:hAnsi="Garamond"/>
          <w:bCs/>
          <w:sz w:val="28"/>
          <w:szCs w:val="28"/>
        </w:rPr>
        <w:t>Alegerea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a </w:t>
      </w:r>
      <w:proofErr w:type="spellStart"/>
      <w:r w:rsidRPr="00CE407A">
        <w:rPr>
          <w:rFonts w:ascii="Garamond" w:hAnsi="Garamond"/>
          <w:bCs/>
          <w:sz w:val="28"/>
          <w:szCs w:val="28"/>
        </w:rPr>
        <w:t>trei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membri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ai </w:t>
      </w:r>
      <w:proofErr w:type="spellStart"/>
      <w:r w:rsidRPr="00CE407A">
        <w:rPr>
          <w:rFonts w:ascii="Garamond" w:hAnsi="Garamond"/>
          <w:bCs/>
          <w:sz w:val="28"/>
          <w:szCs w:val="28"/>
        </w:rPr>
        <w:t>Consiliului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CE407A">
        <w:rPr>
          <w:rFonts w:ascii="Garamond" w:hAnsi="Garamond"/>
          <w:bCs/>
          <w:sz w:val="28"/>
          <w:szCs w:val="28"/>
        </w:rPr>
        <w:t>administratie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, ca </w:t>
      </w:r>
      <w:proofErr w:type="spellStart"/>
      <w:r w:rsidRPr="00CE407A">
        <w:rPr>
          <w:rFonts w:ascii="Garamond" w:hAnsi="Garamond"/>
          <w:bCs/>
          <w:sz w:val="28"/>
          <w:szCs w:val="28"/>
        </w:rPr>
        <w:t>urmare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gramStart"/>
      <w:r w:rsidRPr="00CE407A">
        <w:rPr>
          <w:rFonts w:ascii="Garamond" w:hAnsi="Garamond"/>
          <w:bCs/>
          <w:sz w:val="28"/>
          <w:szCs w:val="28"/>
        </w:rPr>
        <w:t>a</w:t>
      </w:r>
      <w:proofErr w:type="gram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incetarii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mandatelor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CE407A">
        <w:rPr>
          <w:rFonts w:ascii="Garamond" w:hAnsi="Garamond"/>
          <w:bCs/>
          <w:sz w:val="28"/>
          <w:szCs w:val="28"/>
        </w:rPr>
        <w:t>administratori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ale </w:t>
      </w:r>
      <w:proofErr w:type="spellStart"/>
      <w:r w:rsidRPr="00CE407A">
        <w:rPr>
          <w:rFonts w:ascii="Garamond" w:hAnsi="Garamond"/>
          <w:bCs/>
          <w:sz w:val="28"/>
          <w:szCs w:val="28"/>
        </w:rPr>
        <w:t>domnilor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Tischer Gabriel, Bognar Attila Iosif, </w:t>
      </w:r>
      <w:proofErr w:type="spellStart"/>
      <w:r w:rsidRPr="00CE407A">
        <w:rPr>
          <w:rFonts w:ascii="Garamond" w:hAnsi="Garamond"/>
          <w:bCs/>
          <w:sz w:val="28"/>
          <w:szCs w:val="28"/>
        </w:rPr>
        <w:t>si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doamnei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Muncealean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Teodora, la data de 30.04.2026. VOT…………………</w:t>
      </w:r>
    </w:p>
    <w:p w14:paraId="7629E82C" w14:textId="77777777" w:rsidR="00CE407A" w:rsidRPr="00CE407A" w:rsidRDefault="00CE407A" w:rsidP="00CE407A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it-IT"/>
        </w:rPr>
      </w:pPr>
      <w:proofErr w:type="spellStart"/>
      <w:r w:rsidRPr="00CE407A">
        <w:rPr>
          <w:rFonts w:ascii="Garamond" w:hAnsi="Garamond"/>
          <w:bCs/>
          <w:sz w:val="28"/>
          <w:szCs w:val="28"/>
        </w:rPr>
        <w:t>Aprobarea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mandatelor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membrilor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C.A. </w:t>
      </w:r>
      <w:proofErr w:type="spellStart"/>
      <w:r w:rsidRPr="00CE407A">
        <w:rPr>
          <w:rFonts w:ascii="Garamond" w:hAnsi="Garamond"/>
          <w:bCs/>
          <w:sz w:val="28"/>
          <w:szCs w:val="28"/>
        </w:rPr>
        <w:t>ce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vor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fi </w:t>
      </w:r>
      <w:proofErr w:type="spellStart"/>
      <w:r w:rsidRPr="00CE407A">
        <w:rPr>
          <w:rFonts w:ascii="Garamond" w:hAnsi="Garamond"/>
          <w:bCs/>
          <w:sz w:val="28"/>
          <w:szCs w:val="28"/>
        </w:rPr>
        <w:t>alesi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VOT………………….</w:t>
      </w:r>
    </w:p>
    <w:p w14:paraId="40BCCE81" w14:textId="77777777" w:rsidR="00CE407A" w:rsidRPr="00CE407A" w:rsidRDefault="00CE407A" w:rsidP="00CE407A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it-IT"/>
        </w:rPr>
      </w:pPr>
      <w:proofErr w:type="spellStart"/>
      <w:r w:rsidRPr="00CE407A">
        <w:rPr>
          <w:rFonts w:ascii="Garamond" w:hAnsi="Garamond"/>
          <w:bCs/>
          <w:sz w:val="28"/>
          <w:szCs w:val="28"/>
        </w:rPr>
        <w:t>Stabilirea</w:t>
      </w:r>
      <w:proofErr w:type="spellEnd"/>
      <w:r w:rsidRPr="00CE407A">
        <w:rPr>
          <w:rFonts w:ascii="Garamond" w:hAnsi="Garamond"/>
          <w:bCs/>
          <w:sz w:val="28"/>
          <w:szCs w:val="28"/>
        </w:rPr>
        <w:t> </w:t>
      </w:r>
      <w:proofErr w:type="spellStart"/>
      <w:r w:rsidRPr="00CE407A">
        <w:rPr>
          <w:rFonts w:ascii="Garamond" w:hAnsi="Garamond"/>
          <w:bCs/>
          <w:sz w:val="28"/>
          <w:szCs w:val="28"/>
        </w:rPr>
        <w:t>indemnizatiei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administratorilor</w:t>
      </w:r>
      <w:proofErr w:type="spellEnd"/>
      <w:r w:rsidRPr="00CE407A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</w:rPr>
        <w:t>alesi</w:t>
      </w:r>
      <w:proofErr w:type="spellEnd"/>
      <w:r w:rsidRPr="00CE407A">
        <w:rPr>
          <w:rFonts w:ascii="Garamond" w:hAnsi="Garamond"/>
          <w:bCs/>
          <w:sz w:val="28"/>
          <w:szCs w:val="28"/>
        </w:rPr>
        <w:t>. VOT……………………</w:t>
      </w:r>
    </w:p>
    <w:p w14:paraId="264B01B5" w14:textId="77777777" w:rsidR="00CE407A" w:rsidRPr="00CE407A" w:rsidRDefault="00CE407A" w:rsidP="00CE407A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en-US"/>
        </w:rPr>
      </w:pPr>
      <w:proofErr w:type="spellStart"/>
      <w:r w:rsidRPr="00CE407A">
        <w:rPr>
          <w:rFonts w:ascii="Garamond" w:hAnsi="Garamond"/>
          <w:bCs/>
          <w:iCs/>
          <w:sz w:val="28"/>
          <w:szCs w:val="28"/>
        </w:rPr>
        <w:t>Numirea</w:t>
      </w:r>
      <w:proofErr w:type="spellEnd"/>
      <w:r w:rsidRPr="00CE407A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iCs/>
          <w:sz w:val="28"/>
          <w:szCs w:val="28"/>
        </w:rPr>
        <w:t>unui</w:t>
      </w:r>
      <w:proofErr w:type="spellEnd"/>
      <w:r w:rsidRPr="00CE407A">
        <w:rPr>
          <w:rFonts w:ascii="Garamond" w:hAnsi="Garamond"/>
          <w:bCs/>
          <w:iCs/>
          <w:sz w:val="28"/>
          <w:szCs w:val="28"/>
        </w:rPr>
        <w:t xml:space="preserve"> auditor </w:t>
      </w:r>
      <w:proofErr w:type="spellStart"/>
      <w:r w:rsidRPr="00CE407A">
        <w:rPr>
          <w:rFonts w:ascii="Garamond" w:hAnsi="Garamond"/>
          <w:bCs/>
          <w:iCs/>
          <w:sz w:val="28"/>
          <w:szCs w:val="28"/>
        </w:rPr>
        <w:t>financiar</w:t>
      </w:r>
      <w:proofErr w:type="spellEnd"/>
      <w:r w:rsidRPr="00CE407A">
        <w:rPr>
          <w:rFonts w:ascii="Garamond" w:hAnsi="Garamond"/>
          <w:bCs/>
          <w:iCs/>
          <w:sz w:val="28"/>
          <w:szCs w:val="28"/>
        </w:rPr>
        <w:t xml:space="preserve">. </w:t>
      </w:r>
      <w:proofErr w:type="spellStart"/>
      <w:r w:rsidRPr="00CE407A">
        <w:rPr>
          <w:rFonts w:ascii="Garamond" w:hAnsi="Garamond"/>
          <w:bCs/>
          <w:iCs/>
          <w:sz w:val="28"/>
          <w:szCs w:val="28"/>
        </w:rPr>
        <w:t>Stabilirea</w:t>
      </w:r>
      <w:proofErr w:type="spellEnd"/>
      <w:r w:rsidRPr="00CE407A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iCs/>
          <w:sz w:val="28"/>
          <w:szCs w:val="28"/>
        </w:rPr>
        <w:t>duratei</w:t>
      </w:r>
      <w:proofErr w:type="spellEnd"/>
      <w:r w:rsidRPr="00CE407A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CE407A">
        <w:rPr>
          <w:rFonts w:ascii="Garamond" w:hAnsi="Garamond"/>
          <w:bCs/>
          <w:iCs/>
          <w:sz w:val="28"/>
          <w:szCs w:val="28"/>
        </w:rPr>
        <w:t>contractului</w:t>
      </w:r>
      <w:proofErr w:type="spellEnd"/>
      <w:r w:rsidRPr="00CE407A">
        <w:rPr>
          <w:rFonts w:ascii="Garamond" w:hAnsi="Garamond"/>
          <w:bCs/>
          <w:iCs/>
          <w:sz w:val="28"/>
          <w:szCs w:val="28"/>
        </w:rPr>
        <w:t xml:space="preserve"> de audit. </w:t>
      </w:r>
      <w:r w:rsidRPr="00CE407A">
        <w:rPr>
          <w:rFonts w:ascii="Garamond" w:hAnsi="Garamond"/>
          <w:bCs/>
          <w:sz w:val="28"/>
          <w:szCs w:val="28"/>
          <w:lang w:val="en-US"/>
        </w:rPr>
        <w:t>VOT</w:t>
      </w:r>
      <w:r w:rsidRPr="00CE407A">
        <w:rPr>
          <w:rFonts w:ascii="Garamond" w:hAnsi="Garamond"/>
          <w:b/>
          <w:bCs/>
          <w:sz w:val="28"/>
          <w:szCs w:val="28"/>
          <w:lang w:val="en-US"/>
        </w:rPr>
        <w:t>……………………</w:t>
      </w:r>
    </w:p>
    <w:p w14:paraId="268D443D" w14:textId="77777777" w:rsidR="00CE407A" w:rsidRPr="00CE407A" w:rsidRDefault="00CE407A" w:rsidP="00CE407A">
      <w:pPr>
        <w:jc w:val="center"/>
        <w:rPr>
          <w:rFonts w:ascii="Garamond" w:hAnsi="Garamond"/>
          <w:bCs/>
          <w:sz w:val="28"/>
          <w:szCs w:val="28"/>
          <w:lang w:val="it-IT"/>
        </w:rPr>
      </w:pPr>
    </w:p>
    <w:p w14:paraId="147F9694" w14:textId="77777777" w:rsidR="00CE407A" w:rsidRDefault="00CE407A" w:rsidP="00CE407A">
      <w:pPr>
        <w:jc w:val="center"/>
        <w:rPr>
          <w:rFonts w:ascii="Garamond" w:hAnsi="Garamond"/>
          <w:bCs/>
          <w:sz w:val="28"/>
          <w:szCs w:val="28"/>
          <w:lang w:val="en-US"/>
        </w:rPr>
      </w:pPr>
      <w:r w:rsidRPr="00CE407A">
        <w:rPr>
          <w:rFonts w:ascii="Garamond" w:hAnsi="Garamond"/>
          <w:bCs/>
          <w:sz w:val="28"/>
          <w:szCs w:val="28"/>
          <w:lang w:val="it-IT"/>
        </w:rPr>
        <w:t xml:space="preserve">    </w:t>
      </w:r>
      <w:proofErr w:type="spellStart"/>
      <w:r w:rsidRPr="00CE407A">
        <w:rPr>
          <w:rFonts w:ascii="Garamond" w:hAnsi="Garamond"/>
          <w:bCs/>
          <w:sz w:val="28"/>
          <w:szCs w:val="28"/>
          <w:lang w:val="en-US"/>
        </w:rPr>
        <w:t>Nota</w:t>
      </w:r>
      <w:proofErr w:type="spellEnd"/>
      <w:r w:rsidRPr="00CE407A">
        <w:rPr>
          <w:rFonts w:ascii="Garamond" w:hAnsi="Garamond"/>
          <w:bCs/>
          <w:sz w:val="28"/>
          <w:szCs w:val="28"/>
          <w:lang w:val="en-US"/>
        </w:rPr>
        <w:t xml:space="preserve">: se </w:t>
      </w:r>
      <w:proofErr w:type="spellStart"/>
      <w:r w:rsidRPr="00CE407A">
        <w:rPr>
          <w:rFonts w:ascii="Garamond" w:hAnsi="Garamond"/>
          <w:bCs/>
          <w:sz w:val="28"/>
          <w:szCs w:val="28"/>
          <w:lang w:val="en-US"/>
        </w:rPr>
        <w:t>poate</w:t>
      </w:r>
      <w:proofErr w:type="spellEnd"/>
      <w:r w:rsidRPr="00CE407A">
        <w:rPr>
          <w:rFonts w:ascii="Garamond" w:hAnsi="Garamond"/>
          <w:bCs/>
          <w:sz w:val="28"/>
          <w:szCs w:val="28"/>
          <w:lang w:val="en-US"/>
        </w:rPr>
        <w:t xml:space="preserve"> vota: “</w:t>
      </w:r>
      <w:proofErr w:type="spellStart"/>
      <w:r w:rsidRPr="00CE407A">
        <w:rPr>
          <w:rFonts w:ascii="Garamond" w:hAnsi="Garamond"/>
          <w:bCs/>
          <w:i/>
          <w:sz w:val="28"/>
          <w:szCs w:val="28"/>
          <w:lang w:val="en-US"/>
        </w:rPr>
        <w:t>pentru</w:t>
      </w:r>
      <w:proofErr w:type="spellEnd"/>
      <w:r w:rsidRPr="00CE407A">
        <w:rPr>
          <w:rFonts w:ascii="Garamond" w:hAnsi="Garamond"/>
          <w:bCs/>
          <w:sz w:val="28"/>
          <w:szCs w:val="28"/>
          <w:lang w:val="en-US"/>
        </w:rPr>
        <w:t>’, “</w:t>
      </w:r>
      <w:proofErr w:type="spellStart"/>
      <w:r w:rsidRPr="00CE407A">
        <w:rPr>
          <w:rFonts w:ascii="Garamond" w:hAnsi="Garamond"/>
          <w:bCs/>
          <w:i/>
          <w:sz w:val="28"/>
          <w:szCs w:val="28"/>
          <w:lang w:val="en-US"/>
        </w:rPr>
        <w:t>impotriva</w:t>
      </w:r>
      <w:proofErr w:type="spellEnd"/>
      <w:r w:rsidRPr="00CE407A">
        <w:rPr>
          <w:rFonts w:ascii="Garamond" w:hAnsi="Garamond"/>
          <w:bCs/>
          <w:sz w:val="28"/>
          <w:szCs w:val="28"/>
          <w:lang w:val="en-US"/>
        </w:rPr>
        <w:t xml:space="preserve">”, </w:t>
      </w:r>
      <w:proofErr w:type="spellStart"/>
      <w:r w:rsidRPr="00CE407A">
        <w:rPr>
          <w:rFonts w:ascii="Garamond" w:hAnsi="Garamond"/>
          <w:bCs/>
          <w:sz w:val="28"/>
          <w:szCs w:val="28"/>
          <w:lang w:val="en-US"/>
        </w:rPr>
        <w:t>sau</w:t>
      </w:r>
      <w:proofErr w:type="spellEnd"/>
      <w:r w:rsidRPr="00CE407A">
        <w:rPr>
          <w:rFonts w:ascii="Garamond" w:hAnsi="Garamond"/>
          <w:bCs/>
          <w:sz w:val="28"/>
          <w:szCs w:val="28"/>
          <w:lang w:val="en-US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  <w:lang w:val="en-US"/>
        </w:rPr>
        <w:t>dupa</w:t>
      </w:r>
      <w:proofErr w:type="spellEnd"/>
      <w:r w:rsidRPr="00CE407A">
        <w:rPr>
          <w:rFonts w:ascii="Garamond" w:hAnsi="Garamond"/>
          <w:bCs/>
          <w:sz w:val="28"/>
          <w:szCs w:val="28"/>
          <w:lang w:val="en-US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  <w:lang w:val="en-US"/>
        </w:rPr>
        <w:t>caz</w:t>
      </w:r>
      <w:proofErr w:type="spellEnd"/>
      <w:r w:rsidRPr="00CE407A">
        <w:rPr>
          <w:rFonts w:ascii="Garamond" w:hAnsi="Garamond"/>
          <w:bCs/>
          <w:sz w:val="28"/>
          <w:szCs w:val="28"/>
          <w:lang w:val="en-US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  <w:lang w:val="en-US"/>
        </w:rPr>
        <w:t>va</w:t>
      </w:r>
      <w:proofErr w:type="spellEnd"/>
      <w:r w:rsidRPr="00CE407A">
        <w:rPr>
          <w:rFonts w:ascii="Garamond" w:hAnsi="Garamond"/>
          <w:bCs/>
          <w:sz w:val="28"/>
          <w:szCs w:val="28"/>
          <w:lang w:val="en-US"/>
        </w:rPr>
        <w:t xml:space="preserve"> </w:t>
      </w:r>
      <w:proofErr w:type="spellStart"/>
      <w:r w:rsidRPr="00CE407A">
        <w:rPr>
          <w:rFonts w:ascii="Garamond" w:hAnsi="Garamond"/>
          <w:bCs/>
          <w:sz w:val="28"/>
          <w:szCs w:val="28"/>
          <w:lang w:val="en-US"/>
        </w:rPr>
        <w:t>mentiona</w:t>
      </w:r>
      <w:proofErr w:type="spellEnd"/>
      <w:r w:rsidRPr="00CE407A">
        <w:rPr>
          <w:rFonts w:ascii="Garamond" w:hAnsi="Garamond"/>
          <w:bCs/>
          <w:sz w:val="28"/>
          <w:szCs w:val="28"/>
          <w:lang w:val="en-US"/>
        </w:rPr>
        <w:t xml:space="preserve"> “</w:t>
      </w:r>
      <w:proofErr w:type="spellStart"/>
      <w:r w:rsidRPr="00CE407A">
        <w:rPr>
          <w:rFonts w:ascii="Garamond" w:hAnsi="Garamond"/>
          <w:bCs/>
          <w:i/>
          <w:sz w:val="28"/>
          <w:szCs w:val="28"/>
          <w:lang w:val="en-US"/>
        </w:rPr>
        <w:t>abtinere</w:t>
      </w:r>
      <w:proofErr w:type="spellEnd"/>
      <w:r w:rsidRPr="00CE407A">
        <w:rPr>
          <w:rFonts w:ascii="Garamond" w:hAnsi="Garamond"/>
          <w:bCs/>
          <w:sz w:val="28"/>
          <w:szCs w:val="28"/>
          <w:lang w:val="en-US"/>
        </w:rPr>
        <w:t>”.</w:t>
      </w:r>
    </w:p>
    <w:p w14:paraId="0D3819DE" w14:textId="77777777" w:rsidR="00CE407A" w:rsidRDefault="00CE407A" w:rsidP="00CE407A">
      <w:pPr>
        <w:jc w:val="center"/>
        <w:rPr>
          <w:rFonts w:ascii="Garamond" w:hAnsi="Garamond"/>
          <w:bCs/>
          <w:sz w:val="28"/>
          <w:szCs w:val="28"/>
          <w:lang w:val="en-US"/>
        </w:rPr>
      </w:pPr>
    </w:p>
    <w:p w14:paraId="4370CFA1" w14:textId="77777777" w:rsidR="00CE407A" w:rsidRPr="00CE407A" w:rsidRDefault="00CE407A" w:rsidP="00CE407A">
      <w:pPr>
        <w:jc w:val="center"/>
        <w:rPr>
          <w:rFonts w:ascii="Garamond" w:hAnsi="Garamond"/>
          <w:bCs/>
          <w:sz w:val="28"/>
          <w:szCs w:val="28"/>
          <w:lang w:val="en-US"/>
        </w:rPr>
      </w:pPr>
    </w:p>
    <w:p w14:paraId="7DC06B00" w14:textId="77777777" w:rsidR="00CE407A" w:rsidRPr="00CE407A" w:rsidRDefault="00CE407A" w:rsidP="00CE407A">
      <w:pPr>
        <w:rPr>
          <w:rFonts w:ascii="Garamond" w:hAnsi="Garamond"/>
          <w:bCs/>
          <w:sz w:val="28"/>
          <w:szCs w:val="28"/>
        </w:rPr>
      </w:pPr>
      <w:r w:rsidRPr="00CE407A">
        <w:rPr>
          <w:rFonts w:ascii="Garamond" w:hAnsi="Garamond"/>
          <w:bCs/>
          <w:sz w:val="28"/>
          <w:szCs w:val="28"/>
        </w:rPr>
        <w:t xml:space="preserve">Data………………………   </w:t>
      </w:r>
    </w:p>
    <w:p w14:paraId="59D5EAE4" w14:textId="77777777" w:rsidR="00CE407A" w:rsidRPr="00CE407A" w:rsidRDefault="00CE407A" w:rsidP="00CE407A">
      <w:pPr>
        <w:rPr>
          <w:rFonts w:ascii="Garamond" w:hAnsi="Garamond"/>
          <w:bCs/>
          <w:sz w:val="28"/>
          <w:szCs w:val="28"/>
        </w:rPr>
      </w:pPr>
      <w:r w:rsidRPr="00CE407A">
        <w:rPr>
          <w:rFonts w:ascii="Garamond" w:hAnsi="Garamond"/>
          <w:bCs/>
          <w:sz w:val="28"/>
          <w:szCs w:val="28"/>
        </w:rPr>
        <w:t>ACTIONAR ……………………………...</w:t>
      </w:r>
    </w:p>
    <w:sectPr w:rsidR="00CE407A" w:rsidRPr="00CE407A" w:rsidSect="00072D4F">
      <w:headerReference w:type="default" r:id="rId8"/>
      <w:footerReference w:type="default" r:id="rId9"/>
      <w:pgSz w:w="11906" w:h="16838"/>
      <w:pgMar w:top="2552" w:right="1247" w:bottom="1871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D3BF24" w14:textId="77777777" w:rsidR="008D46D9" w:rsidRDefault="008D46D9" w:rsidP="009B12F5">
      <w:r>
        <w:separator/>
      </w:r>
    </w:p>
  </w:endnote>
  <w:endnote w:type="continuationSeparator" w:id="0">
    <w:p w14:paraId="04C0E998" w14:textId="77777777" w:rsidR="008D46D9" w:rsidRDefault="008D46D9" w:rsidP="009B12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 Md BT">
    <w:altName w:val="Lucida Sans Unicode"/>
    <w:charset w:val="00"/>
    <w:family w:val="swiss"/>
    <w:pitch w:val="variable"/>
    <w:sig w:usb0="800000AF" w:usb1="1000204A" w:usb2="00000000" w:usb3="00000000" w:csb0="00000011" w:csb1="00000000"/>
  </w:font>
  <w:font w:name="Futura">
    <w:altName w:val="Arial"/>
    <w:charset w:val="00"/>
    <w:family w:val="swiss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5002EFF" w:usb1="C000E47F" w:usb2="0000002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32B37" w14:textId="77777777" w:rsidR="00593EA5" w:rsidRPr="003D5F79" w:rsidRDefault="00C00AFA" w:rsidP="005D57DF">
    <w:pPr>
      <w:pStyle w:val="Footer"/>
      <w:ind w:firstLine="2880"/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 w:rsidRPr="0002372D">
      <w:rPr>
        <w:rFonts w:asciiTheme="majorHAnsi" w:hAnsiTheme="majorHAnsi" w:cstheme="majorHAnsi"/>
        <w:b/>
        <w:noProof/>
        <w:sz w:val="20"/>
        <w:szCs w:val="20"/>
        <w:shd w:val="clear" w:color="auto" w:fill="FFFFFF"/>
        <w:lang w:val="en-US"/>
      </w:rPr>
      <w:drawing>
        <wp:anchor distT="0" distB="0" distL="114300" distR="114300" simplePos="0" relativeHeight="251668480" behindDoc="0" locked="0" layoutInCell="1" allowOverlap="1" wp14:anchorId="611502A2" wp14:editId="7E12F4D6">
          <wp:simplePos x="0" y="0"/>
          <wp:positionH relativeFrom="column">
            <wp:posOffset>4619625</wp:posOffset>
          </wp:positionH>
          <wp:positionV relativeFrom="paragraph">
            <wp:posOffset>-166370</wp:posOffset>
          </wp:positionV>
          <wp:extent cx="1475740" cy="866775"/>
          <wp:effectExtent l="0" t="0" r="0" b="9525"/>
          <wp:wrapThrough wrapText="bothSides">
            <wp:wrapPolygon edited="0">
              <wp:start x="0" y="0"/>
              <wp:lineTo x="0" y="21363"/>
              <wp:lineTo x="21191" y="21363"/>
              <wp:lineTo x="21191" y="0"/>
              <wp:lineTo x="0" y="0"/>
            </wp:wrapPolygon>
          </wp:wrapThrough>
          <wp:docPr id="16" name="Picture 15">
            <a:extLst xmlns:a="http://schemas.openxmlformats.org/drawingml/2006/main">
              <a:ext uri="{FF2B5EF4-FFF2-40B4-BE49-F238E27FC236}">
                <a16:creationId xmlns:a16="http://schemas.microsoft.com/office/drawing/2014/main" id="{9F51E22D-6ACF-362D-9E74-B589A3066DF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5">
                    <a:extLst>
                      <a:ext uri="{FF2B5EF4-FFF2-40B4-BE49-F238E27FC236}">
                        <a16:creationId xmlns:a16="http://schemas.microsoft.com/office/drawing/2014/main" id="{9F51E22D-6ACF-362D-9E74-B589A3066DF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75740" cy="866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n-US"/>
      </w:rPr>
      <w:drawing>
        <wp:anchor distT="0" distB="0" distL="114300" distR="114300" simplePos="0" relativeHeight="251670528" behindDoc="0" locked="0" layoutInCell="1" allowOverlap="1" wp14:anchorId="3847BCD7" wp14:editId="33244AC4">
          <wp:simplePos x="0" y="0"/>
          <wp:positionH relativeFrom="column">
            <wp:posOffset>-125095</wp:posOffset>
          </wp:positionH>
          <wp:positionV relativeFrom="paragraph">
            <wp:posOffset>-22860</wp:posOffset>
          </wp:positionV>
          <wp:extent cx="1353877" cy="742819"/>
          <wp:effectExtent l="0" t="0" r="0" b="635"/>
          <wp:wrapNone/>
          <wp:docPr id="1958147325" name="Picture 19581473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486" cy="7524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97C16">
      <w:rPr>
        <w:rFonts w:asciiTheme="majorHAnsi" w:hAnsiTheme="majorHAnsi" w:cstheme="majorHAnsi"/>
        <w:b/>
        <w:sz w:val="20"/>
        <w:szCs w:val="20"/>
        <w:shd w:val="clear" w:color="auto" w:fill="FFFFFF"/>
      </w:rPr>
      <w:t>NR.ORC.: J</w:t>
    </w:r>
    <w:r w:rsidR="00EE0A1B">
      <w:rPr>
        <w:rFonts w:asciiTheme="majorHAnsi" w:hAnsiTheme="majorHAnsi" w:cstheme="majorHAnsi"/>
        <w:b/>
        <w:sz w:val="20"/>
        <w:szCs w:val="20"/>
        <w:shd w:val="clear" w:color="auto" w:fill="FFFFFF"/>
      </w:rPr>
      <w:t>1991000006112</w:t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; CUI </w:t>
    </w:r>
    <w:proofErr w:type="gram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1066631;</w:t>
    </w:r>
    <w:proofErr w:type="gramEnd"/>
  </w:p>
  <w:p w14:paraId="07BDBF97" w14:textId="77777777" w:rsidR="00593EA5" w:rsidRDefault="00C00AFA" w:rsidP="00C00AFA">
    <w:pPr>
      <w:pStyle w:val="Footer"/>
      <w:tabs>
        <w:tab w:val="center" w:pos="4706"/>
        <w:tab w:val="right" w:pos="9412"/>
      </w:tabs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Capital social </w:t>
    </w:r>
    <w:proofErr w:type="spell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subscrisşivărsat</w:t>
    </w:r>
    <w:proofErr w:type="spellEnd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: 31.259.140 RON</w:t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</w:p>
  <w:p w14:paraId="156BB8D5" w14:textId="77777777" w:rsidR="00593EA5" w:rsidRPr="003D5F79" w:rsidRDefault="00593EA5" w:rsidP="00231FE9">
    <w:pPr>
      <w:pStyle w:val="Footer"/>
      <w:jc w:val="center"/>
      <w:rPr>
        <w:rFonts w:asciiTheme="majorHAnsi" w:hAnsiTheme="majorHAnsi" w:cstheme="majorHAnsi"/>
        <w:b/>
        <w:sz w:val="16"/>
        <w:szCs w:val="16"/>
        <w:shd w:val="clear" w:color="auto" w:fill="FFFFFF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34D8E4" w14:textId="77777777" w:rsidR="008D46D9" w:rsidRDefault="008D46D9" w:rsidP="009B12F5">
      <w:r>
        <w:separator/>
      </w:r>
    </w:p>
  </w:footnote>
  <w:footnote w:type="continuationSeparator" w:id="0">
    <w:p w14:paraId="56B1AA56" w14:textId="77777777" w:rsidR="008D46D9" w:rsidRDefault="008D46D9" w:rsidP="009B12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386084" w14:textId="77777777" w:rsidR="00C00AFA" w:rsidRDefault="00000000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</w:pPr>
    <w:sdt>
      <w:sdtPr>
        <w:id w:val="-23171598"/>
        <w:docPartObj>
          <w:docPartGallery w:val="Page Numbers (Margins)"/>
          <w:docPartUnique/>
        </w:docPartObj>
      </w:sdtPr>
      <w:sdtContent>
        <w:r>
          <w:rPr>
            <w:noProof/>
            <w:lang w:val="en-US"/>
          </w:rPr>
          <w:pict w14:anchorId="41877C51">
            <v:rect id="Rectangle 3" o:spid="_x0000_s1026" style="position:absolute;left:0;text-align:left;margin-left:0;margin-top:0;width:41.95pt;height:171.9pt;z-index:251665408;visibility:visible;mso-position-horizontal:center;mso-position-horizontal-relative:right-margin-area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" o:allowincell="f" filled="f" stroked="f">
              <v:textbox style="layout-flow:vertical;mso-layout-flow-alt:bottom-to-top;mso-fit-shape-to-text:t">
                <w:txbxContent>
                  <w:p w14:paraId="1254FFB2" w14:textId="77777777" w:rsidR="00593EA5" w:rsidRDefault="00593EA5">
                    <w:pPr>
                      <w:pStyle w:val="Foo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>Page</w:t>
                    </w:r>
                    <w:r w:rsidR="00561C2C">
                      <w:rPr>
                        <w:rFonts w:eastAsiaTheme="minorEastAsia" w:cs="Times New Roman"/>
                      </w:rPr>
                      <w:fldChar w:fldCharType="begin"/>
                    </w:r>
                    <w:r>
                      <w:instrText xml:space="preserve"> PAGE    \* MERGEFORMAT </w:instrText>
                    </w:r>
                    <w:r w:rsidR="00561C2C">
                      <w:rPr>
                        <w:rFonts w:eastAsiaTheme="minorEastAsia" w:cs="Times New Roman"/>
                      </w:rPr>
                      <w:fldChar w:fldCharType="separate"/>
                    </w:r>
                    <w:r w:rsidR="004C4F87" w:rsidRPr="004C4F87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t>1</w:t>
                    </w:r>
                    <w:r w:rsidR="00561C2C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w:r>
      </w:sdtContent>
    </w:sdt>
    <w:r w:rsidR="00593EA5"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05B9017A" wp14:editId="257A54D4">
          <wp:simplePos x="0" y="0"/>
          <wp:positionH relativeFrom="column">
            <wp:posOffset>-723900</wp:posOffset>
          </wp:positionH>
          <wp:positionV relativeFrom="paragraph">
            <wp:posOffset>-374015</wp:posOffset>
          </wp:positionV>
          <wp:extent cx="2057400" cy="1543051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15430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93EA5">
      <w:tab/>
    </w:r>
    <w:r w:rsidR="00C00AFA">
      <w:t>S.C. CAROMET S.A.</w:t>
    </w:r>
  </w:p>
  <w:p w14:paraId="0ADB6A0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DN 68, KM 3,2, Caransebe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- 325400, Jud. Cara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Severin</w:t>
    </w:r>
  </w:p>
  <w:p w14:paraId="1E7FE36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Tel: 0255.512.583; Fax: 0255.516.307</w:t>
    </w:r>
  </w:p>
  <w:p w14:paraId="2B4434EC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2" w:history="1">
      <w:r w:rsidRPr="00B81627">
        <w:rPr>
          <w:rStyle w:val="Hyperlink"/>
          <w:spacing w:val="-2"/>
          <w:sz w:val="17"/>
          <w:szCs w:val="17"/>
          <w:lang w:val="ro-RO"/>
        </w:rPr>
        <w:t>office@caromet.ro</w:t>
      </w:r>
    </w:hyperlink>
  </w:p>
  <w:p w14:paraId="72AF0C49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3" w:history="1">
      <w:r w:rsidRPr="00B81627">
        <w:rPr>
          <w:rStyle w:val="Hyperlink"/>
          <w:spacing w:val="-2"/>
          <w:sz w:val="17"/>
          <w:szCs w:val="17"/>
          <w:lang w:val="ro-RO"/>
        </w:rPr>
        <w:t>www.caromet.ro</w:t>
      </w:r>
    </w:hyperlink>
  </w:p>
  <w:p w14:paraId="40774275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4" w:history="1">
      <w:r w:rsidRPr="00B81627">
        <w:rPr>
          <w:rStyle w:val="Hyperlink"/>
          <w:spacing w:val="-2"/>
          <w:sz w:val="17"/>
          <w:szCs w:val="17"/>
          <w:lang w:val="ro-RO"/>
        </w:rPr>
        <w:t>www.scrgrup.ro</w:t>
      </w:r>
    </w:hyperlink>
  </w:p>
  <w:p w14:paraId="3A3D58BF" w14:textId="77777777" w:rsidR="00593EA5" w:rsidRDefault="00593EA5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E50FE0"/>
    <w:multiLevelType w:val="multilevel"/>
    <w:tmpl w:val="91B2D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18A4737"/>
    <w:multiLevelType w:val="hybridMultilevel"/>
    <w:tmpl w:val="7988CE5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5941DB"/>
    <w:multiLevelType w:val="hybridMultilevel"/>
    <w:tmpl w:val="73342B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B33B08"/>
    <w:multiLevelType w:val="hybridMultilevel"/>
    <w:tmpl w:val="C9D6B50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C037BEA"/>
    <w:multiLevelType w:val="hybridMultilevel"/>
    <w:tmpl w:val="DEDC44FA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C0E1DC0"/>
    <w:multiLevelType w:val="hybridMultilevel"/>
    <w:tmpl w:val="A89E6AA6"/>
    <w:lvl w:ilvl="0" w:tplc="E7949A80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Microsoft Sans Serif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21C616C"/>
    <w:multiLevelType w:val="hybridMultilevel"/>
    <w:tmpl w:val="FE14F73E"/>
    <w:lvl w:ilvl="0" w:tplc="C13A4F0A">
      <w:start w:val="1"/>
      <w:numFmt w:val="upperRoman"/>
      <w:pStyle w:val="Heading1"/>
      <w:lvlText w:val="%1."/>
      <w:lvlJc w:val="left"/>
      <w:pPr>
        <w:ind w:left="1530" w:hanging="720"/>
      </w:pPr>
      <w:rPr>
        <w:rFonts w:ascii="Verdana" w:eastAsia="Times New Roman" w:hAnsi="Verdana" w:cs="Microsoft Sans Serif"/>
        <w:sz w:val="22"/>
        <w:szCs w:val="2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403C65"/>
    <w:multiLevelType w:val="hybridMultilevel"/>
    <w:tmpl w:val="D13220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B77485"/>
    <w:multiLevelType w:val="hybridMultilevel"/>
    <w:tmpl w:val="B2D06E1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29045D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 w15:restartNumberingAfterBreak="0">
    <w:nsid w:val="23E071D8"/>
    <w:multiLevelType w:val="hybridMultilevel"/>
    <w:tmpl w:val="28C683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42670E1"/>
    <w:multiLevelType w:val="hybridMultilevel"/>
    <w:tmpl w:val="B636D600"/>
    <w:lvl w:ilvl="0" w:tplc="4A2A9244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5F26FE5"/>
    <w:multiLevelType w:val="hybridMultilevel"/>
    <w:tmpl w:val="D09C851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A0B1762"/>
    <w:multiLevelType w:val="hybridMultilevel"/>
    <w:tmpl w:val="CA34EBAC"/>
    <w:lvl w:ilvl="0" w:tplc="0409000F">
      <w:start w:val="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55426E"/>
    <w:multiLevelType w:val="hybridMultilevel"/>
    <w:tmpl w:val="56B4D1DA"/>
    <w:lvl w:ilvl="0" w:tplc="0409000F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5315BB4"/>
    <w:multiLevelType w:val="hybridMultilevel"/>
    <w:tmpl w:val="A3321DE8"/>
    <w:lvl w:ilvl="0" w:tplc="F894DEBE">
      <w:start w:val="10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3E1861ED"/>
    <w:multiLevelType w:val="hybridMultilevel"/>
    <w:tmpl w:val="E6F608A4"/>
    <w:lvl w:ilvl="0" w:tplc="463E2F8E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 w15:restartNumberingAfterBreak="0">
    <w:nsid w:val="40507932"/>
    <w:multiLevelType w:val="hybridMultilevel"/>
    <w:tmpl w:val="BEE00862"/>
    <w:lvl w:ilvl="0" w:tplc="DB82871A">
      <w:start w:val="1"/>
      <w:numFmt w:val="lowerLetter"/>
      <w:lvlText w:val="%1)"/>
      <w:lvlJc w:val="left"/>
      <w:pPr>
        <w:ind w:left="63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2493914"/>
    <w:multiLevelType w:val="hybridMultilevel"/>
    <w:tmpl w:val="FA08B46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A864BD4"/>
    <w:multiLevelType w:val="hybridMultilevel"/>
    <w:tmpl w:val="9E8CF436"/>
    <w:lvl w:ilvl="0" w:tplc="04180017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</w:lvl>
    <w:lvl w:ilvl="1" w:tplc="0418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 w15:restartNumberingAfterBreak="0">
    <w:nsid w:val="52474665"/>
    <w:multiLevelType w:val="hybridMultilevel"/>
    <w:tmpl w:val="A07EAEA0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36B6BED"/>
    <w:multiLevelType w:val="hybridMultilevel"/>
    <w:tmpl w:val="54CCB0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98E6A9D"/>
    <w:multiLevelType w:val="hybridMultilevel"/>
    <w:tmpl w:val="0ED086D4"/>
    <w:lvl w:ilvl="0" w:tplc="F6EC3CC0">
      <w:start w:val="1"/>
      <w:numFmt w:val="bullet"/>
      <w:lvlText w:val="-"/>
      <w:lvlJc w:val="left"/>
      <w:pPr>
        <w:tabs>
          <w:tab w:val="num" w:pos="1005"/>
        </w:tabs>
        <w:ind w:left="100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5"/>
        </w:tabs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5"/>
        </w:tabs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5"/>
        </w:tabs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5"/>
        </w:tabs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5"/>
        </w:tabs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5"/>
        </w:tabs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5"/>
        </w:tabs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5"/>
        </w:tabs>
        <w:ind w:left="6765" w:hanging="360"/>
      </w:pPr>
      <w:rPr>
        <w:rFonts w:ascii="Wingdings" w:hAnsi="Wingdings" w:hint="default"/>
      </w:rPr>
    </w:lvl>
  </w:abstractNum>
  <w:abstractNum w:abstractNumId="24" w15:restartNumberingAfterBreak="0">
    <w:nsid w:val="5CA4575C"/>
    <w:multiLevelType w:val="hybridMultilevel"/>
    <w:tmpl w:val="A0DCBE0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6E44DF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CDA669E"/>
    <w:multiLevelType w:val="hybridMultilevel"/>
    <w:tmpl w:val="2612C7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25692E"/>
    <w:multiLevelType w:val="hybridMultilevel"/>
    <w:tmpl w:val="50403610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7" w15:restartNumberingAfterBreak="0">
    <w:nsid w:val="61A37D44"/>
    <w:multiLevelType w:val="hybridMultilevel"/>
    <w:tmpl w:val="B9BE261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8" w15:restartNumberingAfterBreak="0">
    <w:nsid w:val="62E66E63"/>
    <w:multiLevelType w:val="hybridMultilevel"/>
    <w:tmpl w:val="9FAAE29E"/>
    <w:lvl w:ilvl="0" w:tplc="51CA33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71739CB"/>
    <w:multiLevelType w:val="hybridMultilevel"/>
    <w:tmpl w:val="D2440344"/>
    <w:lvl w:ilvl="0" w:tplc="0409000B">
      <w:start w:val="1"/>
      <w:numFmt w:val="bullet"/>
      <w:lvlText w:val=""/>
      <w:lvlJc w:val="left"/>
      <w:pPr>
        <w:ind w:left="6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30" w15:restartNumberingAfterBreak="0">
    <w:nsid w:val="765B6264"/>
    <w:multiLevelType w:val="singleLevel"/>
    <w:tmpl w:val="AB4ACBC2"/>
    <w:lvl w:ilvl="0">
      <w:start w:val="1"/>
      <w:numFmt w:val="lowerLetter"/>
      <w:lvlText w:val="%1)"/>
      <w:lvlJc w:val="left"/>
      <w:pPr>
        <w:tabs>
          <w:tab w:val="num" w:pos="819"/>
        </w:tabs>
        <w:ind w:left="819" w:hanging="360"/>
      </w:pPr>
      <w:rPr>
        <w:rFonts w:hint="default"/>
      </w:rPr>
    </w:lvl>
  </w:abstractNum>
  <w:num w:numId="1" w16cid:durableId="118701865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4249957">
    <w:abstractNumId w:val="3"/>
  </w:num>
  <w:num w:numId="3" w16cid:durableId="1713504430">
    <w:abstractNumId w:val="29"/>
  </w:num>
  <w:num w:numId="4" w16cid:durableId="746149275">
    <w:abstractNumId w:val="27"/>
  </w:num>
  <w:num w:numId="5" w16cid:durableId="1628047186">
    <w:abstractNumId w:val="26"/>
  </w:num>
  <w:num w:numId="6" w16cid:durableId="400563243">
    <w:abstractNumId w:val="13"/>
  </w:num>
  <w:num w:numId="7" w16cid:durableId="234321920">
    <w:abstractNumId w:val="23"/>
  </w:num>
  <w:num w:numId="8" w16cid:durableId="1494293202">
    <w:abstractNumId w:val="17"/>
  </w:num>
  <w:num w:numId="9" w16cid:durableId="537278997">
    <w:abstractNumId w:val="16"/>
  </w:num>
  <w:num w:numId="10" w16cid:durableId="2012025014">
    <w:abstractNumId w:val="30"/>
  </w:num>
  <w:num w:numId="11" w16cid:durableId="93866066">
    <w:abstractNumId w:val="10"/>
  </w:num>
  <w:num w:numId="12" w16cid:durableId="89393606">
    <w:abstractNumId w:val="20"/>
  </w:num>
  <w:num w:numId="13" w16cid:durableId="1253778869">
    <w:abstractNumId w:val="5"/>
  </w:num>
  <w:num w:numId="14" w16cid:durableId="1292829104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42083177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82391704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23882858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1339489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25202908">
    <w:abstractNumId w:val="14"/>
  </w:num>
  <w:num w:numId="20" w16cid:durableId="9529054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3529119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1543405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368918550">
    <w:abstractNumId w:val="6"/>
  </w:num>
  <w:num w:numId="24" w16cid:durableId="2109814914">
    <w:abstractNumId w:val="21"/>
  </w:num>
  <w:num w:numId="25" w16cid:durableId="15941674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1449098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81556270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3659942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11143933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8810419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51147390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54734170">
    <w:abstractNumId w:val="25"/>
  </w:num>
  <w:num w:numId="33" w16cid:durableId="3995235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711E0"/>
    <w:rsid w:val="00001BCC"/>
    <w:rsid w:val="0000710E"/>
    <w:rsid w:val="000115AF"/>
    <w:rsid w:val="000120EA"/>
    <w:rsid w:val="00012F44"/>
    <w:rsid w:val="00020A05"/>
    <w:rsid w:val="00023946"/>
    <w:rsid w:val="0002547E"/>
    <w:rsid w:val="000452EE"/>
    <w:rsid w:val="00055E50"/>
    <w:rsid w:val="00061647"/>
    <w:rsid w:val="000622B8"/>
    <w:rsid w:val="00072D4F"/>
    <w:rsid w:val="00091BFD"/>
    <w:rsid w:val="000A5720"/>
    <w:rsid w:val="000A5725"/>
    <w:rsid w:val="000C356C"/>
    <w:rsid w:val="000E0B45"/>
    <w:rsid w:val="000E744B"/>
    <w:rsid w:val="000F0295"/>
    <w:rsid w:val="000F2582"/>
    <w:rsid w:val="001077A9"/>
    <w:rsid w:val="00112A5F"/>
    <w:rsid w:val="00120407"/>
    <w:rsid w:val="00133360"/>
    <w:rsid w:val="00154109"/>
    <w:rsid w:val="0016240D"/>
    <w:rsid w:val="00174948"/>
    <w:rsid w:val="00177062"/>
    <w:rsid w:val="001836C1"/>
    <w:rsid w:val="00197C16"/>
    <w:rsid w:val="001D6F00"/>
    <w:rsid w:val="001E1A17"/>
    <w:rsid w:val="001F76AC"/>
    <w:rsid w:val="002245D0"/>
    <w:rsid w:val="00231FE9"/>
    <w:rsid w:val="00233BE0"/>
    <w:rsid w:val="0023554A"/>
    <w:rsid w:val="00241758"/>
    <w:rsid w:val="00260BC5"/>
    <w:rsid w:val="00270806"/>
    <w:rsid w:val="002712FC"/>
    <w:rsid w:val="00271C5E"/>
    <w:rsid w:val="00277CF1"/>
    <w:rsid w:val="00295B7B"/>
    <w:rsid w:val="002A2CDF"/>
    <w:rsid w:val="002A6477"/>
    <w:rsid w:val="002C1C62"/>
    <w:rsid w:val="002E0E25"/>
    <w:rsid w:val="002F1E83"/>
    <w:rsid w:val="0030511B"/>
    <w:rsid w:val="003077FF"/>
    <w:rsid w:val="00320450"/>
    <w:rsid w:val="0033371B"/>
    <w:rsid w:val="003343F5"/>
    <w:rsid w:val="00334E90"/>
    <w:rsid w:val="00335239"/>
    <w:rsid w:val="00343760"/>
    <w:rsid w:val="00346C08"/>
    <w:rsid w:val="00350FD2"/>
    <w:rsid w:val="003667AA"/>
    <w:rsid w:val="0037080A"/>
    <w:rsid w:val="00376912"/>
    <w:rsid w:val="003769BF"/>
    <w:rsid w:val="00382402"/>
    <w:rsid w:val="003A59F1"/>
    <w:rsid w:val="003B6B01"/>
    <w:rsid w:val="003C258D"/>
    <w:rsid w:val="003D5F79"/>
    <w:rsid w:val="003E6B61"/>
    <w:rsid w:val="00404B1A"/>
    <w:rsid w:val="004059AF"/>
    <w:rsid w:val="00414DF3"/>
    <w:rsid w:val="00422EA1"/>
    <w:rsid w:val="00437B7B"/>
    <w:rsid w:val="00455C78"/>
    <w:rsid w:val="00462027"/>
    <w:rsid w:val="00465C2C"/>
    <w:rsid w:val="00472273"/>
    <w:rsid w:val="00474B98"/>
    <w:rsid w:val="00481393"/>
    <w:rsid w:val="004907A1"/>
    <w:rsid w:val="004A2D2F"/>
    <w:rsid w:val="004A391A"/>
    <w:rsid w:val="004C44BD"/>
    <w:rsid w:val="004C4741"/>
    <w:rsid w:val="004C4F87"/>
    <w:rsid w:val="004C5D8C"/>
    <w:rsid w:val="004E1294"/>
    <w:rsid w:val="004E374C"/>
    <w:rsid w:val="004F117F"/>
    <w:rsid w:val="00561C2C"/>
    <w:rsid w:val="0056353E"/>
    <w:rsid w:val="00571A83"/>
    <w:rsid w:val="00582D06"/>
    <w:rsid w:val="00587D1B"/>
    <w:rsid w:val="00590749"/>
    <w:rsid w:val="00593C19"/>
    <w:rsid w:val="00593DD9"/>
    <w:rsid w:val="00593EA5"/>
    <w:rsid w:val="005A28FF"/>
    <w:rsid w:val="005D57DF"/>
    <w:rsid w:val="005E63C2"/>
    <w:rsid w:val="005F0574"/>
    <w:rsid w:val="005F28CA"/>
    <w:rsid w:val="0060173A"/>
    <w:rsid w:val="006056AC"/>
    <w:rsid w:val="006070CC"/>
    <w:rsid w:val="00613551"/>
    <w:rsid w:val="00634AA7"/>
    <w:rsid w:val="006467F6"/>
    <w:rsid w:val="006556FC"/>
    <w:rsid w:val="00657F13"/>
    <w:rsid w:val="006731C1"/>
    <w:rsid w:val="006749D6"/>
    <w:rsid w:val="00684936"/>
    <w:rsid w:val="006902E0"/>
    <w:rsid w:val="006A7C78"/>
    <w:rsid w:val="006B6E24"/>
    <w:rsid w:val="006C76B9"/>
    <w:rsid w:val="006F52E9"/>
    <w:rsid w:val="006F619F"/>
    <w:rsid w:val="007314A4"/>
    <w:rsid w:val="00733B53"/>
    <w:rsid w:val="00736F3A"/>
    <w:rsid w:val="007B11DF"/>
    <w:rsid w:val="007E2007"/>
    <w:rsid w:val="007E3250"/>
    <w:rsid w:val="007E61EE"/>
    <w:rsid w:val="007F45AB"/>
    <w:rsid w:val="007F5EE5"/>
    <w:rsid w:val="007F6D36"/>
    <w:rsid w:val="00805B7C"/>
    <w:rsid w:val="0080790D"/>
    <w:rsid w:val="008130E5"/>
    <w:rsid w:val="00814521"/>
    <w:rsid w:val="0082247F"/>
    <w:rsid w:val="00834D25"/>
    <w:rsid w:val="0084550C"/>
    <w:rsid w:val="008A268C"/>
    <w:rsid w:val="008C77EA"/>
    <w:rsid w:val="008D46D9"/>
    <w:rsid w:val="008E17F2"/>
    <w:rsid w:val="008F6FDB"/>
    <w:rsid w:val="00906783"/>
    <w:rsid w:val="00932FB7"/>
    <w:rsid w:val="0093454A"/>
    <w:rsid w:val="009415E5"/>
    <w:rsid w:val="0095545E"/>
    <w:rsid w:val="00964441"/>
    <w:rsid w:val="00993D11"/>
    <w:rsid w:val="009B12F5"/>
    <w:rsid w:val="009B1F79"/>
    <w:rsid w:val="009B2323"/>
    <w:rsid w:val="009B6A4D"/>
    <w:rsid w:val="009C40EA"/>
    <w:rsid w:val="009C449B"/>
    <w:rsid w:val="009C618A"/>
    <w:rsid w:val="009C64B0"/>
    <w:rsid w:val="009D6216"/>
    <w:rsid w:val="00A17FC8"/>
    <w:rsid w:val="00A45208"/>
    <w:rsid w:val="00A52627"/>
    <w:rsid w:val="00A70DE2"/>
    <w:rsid w:val="00A72EE7"/>
    <w:rsid w:val="00A80CF2"/>
    <w:rsid w:val="00A8400B"/>
    <w:rsid w:val="00AA45B6"/>
    <w:rsid w:val="00AC6332"/>
    <w:rsid w:val="00AD29D4"/>
    <w:rsid w:val="00AD2C64"/>
    <w:rsid w:val="00AD4365"/>
    <w:rsid w:val="00AD47A2"/>
    <w:rsid w:val="00AD5BAE"/>
    <w:rsid w:val="00AD7F2A"/>
    <w:rsid w:val="00AE0C99"/>
    <w:rsid w:val="00AE30A6"/>
    <w:rsid w:val="00AF01B2"/>
    <w:rsid w:val="00AF2021"/>
    <w:rsid w:val="00B01EA3"/>
    <w:rsid w:val="00B06352"/>
    <w:rsid w:val="00B2631A"/>
    <w:rsid w:val="00B3184A"/>
    <w:rsid w:val="00B3369C"/>
    <w:rsid w:val="00B336DF"/>
    <w:rsid w:val="00B426BF"/>
    <w:rsid w:val="00B52B52"/>
    <w:rsid w:val="00B60DE7"/>
    <w:rsid w:val="00B711E0"/>
    <w:rsid w:val="00B816E4"/>
    <w:rsid w:val="00BB1B2A"/>
    <w:rsid w:val="00BB2576"/>
    <w:rsid w:val="00BC6EC8"/>
    <w:rsid w:val="00BD1019"/>
    <w:rsid w:val="00BD34E6"/>
    <w:rsid w:val="00BF4D8C"/>
    <w:rsid w:val="00C00AFA"/>
    <w:rsid w:val="00C21EC9"/>
    <w:rsid w:val="00C24D28"/>
    <w:rsid w:val="00C30253"/>
    <w:rsid w:val="00C43BF9"/>
    <w:rsid w:val="00C62E09"/>
    <w:rsid w:val="00C659F2"/>
    <w:rsid w:val="00C6632D"/>
    <w:rsid w:val="00C67845"/>
    <w:rsid w:val="00C76FD0"/>
    <w:rsid w:val="00CA66D9"/>
    <w:rsid w:val="00CB17CD"/>
    <w:rsid w:val="00CB7704"/>
    <w:rsid w:val="00CC1666"/>
    <w:rsid w:val="00CE407A"/>
    <w:rsid w:val="00CF0405"/>
    <w:rsid w:val="00CF6BEC"/>
    <w:rsid w:val="00D01040"/>
    <w:rsid w:val="00D01A8F"/>
    <w:rsid w:val="00D309AC"/>
    <w:rsid w:val="00D33D60"/>
    <w:rsid w:val="00D3566F"/>
    <w:rsid w:val="00D60AFD"/>
    <w:rsid w:val="00D73866"/>
    <w:rsid w:val="00DB10B5"/>
    <w:rsid w:val="00DB3544"/>
    <w:rsid w:val="00E25B5E"/>
    <w:rsid w:val="00E27CED"/>
    <w:rsid w:val="00E33B73"/>
    <w:rsid w:val="00E40E3E"/>
    <w:rsid w:val="00E41E70"/>
    <w:rsid w:val="00E44A8E"/>
    <w:rsid w:val="00E45302"/>
    <w:rsid w:val="00E56AC6"/>
    <w:rsid w:val="00E64F11"/>
    <w:rsid w:val="00E7198F"/>
    <w:rsid w:val="00E72B8F"/>
    <w:rsid w:val="00E82CBE"/>
    <w:rsid w:val="00E91223"/>
    <w:rsid w:val="00E921E5"/>
    <w:rsid w:val="00EA0701"/>
    <w:rsid w:val="00EA2844"/>
    <w:rsid w:val="00ED12F6"/>
    <w:rsid w:val="00EE0A1B"/>
    <w:rsid w:val="00F161C4"/>
    <w:rsid w:val="00F2095F"/>
    <w:rsid w:val="00F319F9"/>
    <w:rsid w:val="00F33159"/>
    <w:rsid w:val="00F33F97"/>
    <w:rsid w:val="00F44B6F"/>
    <w:rsid w:val="00F4581F"/>
    <w:rsid w:val="00F60349"/>
    <w:rsid w:val="00F76728"/>
    <w:rsid w:val="00FA432F"/>
    <w:rsid w:val="00FD6C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3DBDFF"/>
  <w15:docId w15:val="{2EF19779-01DA-49E4-866C-34973119A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4B98"/>
    <w:pPr>
      <w:suppressAutoHyphens/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styleId="Heading1">
    <w:name w:val="heading 1"/>
    <w:basedOn w:val="Normal"/>
    <w:next w:val="Normal"/>
    <w:link w:val="Heading1Char"/>
    <w:qFormat/>
    <w:rsid w:val="00593DD9"/>
    <w:pPr>
      <w:keepNext/>
      <w:numPr>
        <w:numId w:val="1"/>
      </w:numPr>
      <w:spacing w:line="360" w:lineRule="auto"/>
      <w:jc w:val="center"/>
      <w:outlineLvl w:val="0"/>
    </w:pPr>
    <w:rPr>
      <w:rFonts w:ascii="Futura Md BT" w:hAnsi="Futura Md BT"/>
      <w:b/>
      <w:caps/>
      <w:sz w:val="20"/>
    </w:rPr>
  </w:style>
  <w:style w:type="paragraph" w:styleId="Heading2">
    <w:name w:val="heading 2"/>
    <w:basedOn w:val="Normal"/>
    <w:next w:val="Normal"/>
    <w:link w:val="Heading2Char"/>
    <w:unhideWhenUsed/>
    <w:qFormat/>
    <w:rsid w:val="006C76B9"/>
    <w:pPr>
      <w:keepNext/>
      <w:tabs>
        <w:tab w:val="num" w:pos="1440"/>
      </w:tabs>
      <w:ind w:left="1440" w:hanging="360"/>
      <w:jc w:val="center"/>
      <w:outlineLvl w:val="1"/>
    </w:pPr>
    <w:rPr>
      <w:rFonts w:ascii="Futura" w:hAnsi="Futura"/>
      <w:i/>
      <w:sz w:val="16"/>
    </w:rPr>
  </w:style>
  <w:style w:type="paragraph" w:styleId="Heading3">
    <w:name w:val="heading 3"/>
    <w:basedOn w:val="Normal"/>
    <w:next w:val="Normal"/>
    <w:link w:val="Heading3Char"/>
    <w:qFormat/>
    <w:rsid w:val="00593DD9"/>
    <w:pPr>
      <w:keepNext/>
      <w:numPr>
        <w:ilvl w:val="2"/>
        <w:numId w:val="1"/>
      </w:numPr>
      <w:outlineLvl w:val="2"/>
    </w:pPr>
    <w:rPr>
      <w:rFonts w:ascii="Times New Roman" w:hAnsi="Times New Roman"/>
      <w:b/>
      <w:lang w:val="en-U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6C76B9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6BE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rsid w:val="009B12F5"/>
  </w:style>
  <w:style w:type="paragraph" w:styleId="Footer">
    <w:name w:val="footer"/>
    <w:basedOn w:val="Normal"/>
    <w:link w:val="FooterChar"/>
    <w:uiPriority w:val="99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9B12F5"/>
  </w:style>
  <w:style w:type="character" w:styleId="Hyperlink">
    <w:name w:val="Hyperlink"/>
    <w:basedOn w:val="DefaultParagraphFont"/>
    <w:uiPriority w:val="99"/>
    <w:unhideWhenUsed/>
    <w:rsid w:val="005A28F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A28FF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nhideWhenUsed/>
    <w:rsid w:val="0016240D"/>
    <w:rPr>
      <w:b/>
      <w:sz w:val="20"/>
      <w:lang w:val="en-US"/>
    </w:rPr>
  </w:style>
  <w:style w:type="character" w:customStyle="1" w:styleId="BodyTextChar">
    <w:name w:val="Body Text Char"/>
    <w:basedOn w:val="DefaultParagraphFont"/>
    <w:link w:val="BodyText"/>
    <w:rsid w:val="0016240D"/>
    <w:rPr>
      <w:rFonts w:ascii="Arial" w:eastAsia="Times New Roman" w:hAnsi="Arial" w:cs="Times New Roman"/>
      <w:b/>
      <w:sz w:val="20"/>
      <w:szCs w:val="20"/>
      <w:lang w:val="en-US" w:eastAsia="ar-SA"/>
    </w:rPr>
  </w:style>
  <w:style w:type="paragraph" w:styleId="BodyText3">
    <w:name w:val="Body Text 3"/>
    <w:basedOn w:val="Normal"/>
    <w:link w:val="BodyText3Char"/>
    <w:unhideWhenUsed/>
    <w:rsid w:val="0016240D"/>
    <w:rPr>
      <w:rFonts w:ascii="Times New Roman" w:hAnsi="Times New Roman"/>
      <w:b/>
      <w:lang w:val="en-US"/>
    </w:rPr>
  </w:style>
  <w:style w:type="character" w:customStyle="1" w:styleId="BodyText3Char">
    <w:name w:val="Body Text 3 Char"/>
    <w:basedOn w:val="DefaultParagraphFont"/>
    <w:link w:val="BodyText3"/>
    <w:rsid w:val="0016240D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paragraph" w:styleId="BodyTextIndent3">
    <w:name w:val="Body Text Indent 3"/>
    <w:basedOn w:val="Normal"/>
    <w:link w:val="BodyTextIndent3Char"/>
    <w:unhideWhenUsed/>
    <w:rsid w:val="0016240D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16240D"/>
    <w:rPr>
      <w:rFonts w:ascii="Arial" w:eastAsia="Times New Roman" w:hAnsi="Arial" w:cs="Times New Roman"/>
      <w:sz w:val="16"/>
      <w:szCs w:val="16"/>
      <w:lang w:eastAsia="ar-SA"/>
    </w:rPr>
  </w:style>
  <w:style w:type="paragraph" w:styleId="ListParagraph">
    <w:name w:val="List Paragraph"/>
    <w:basedOn w:val="Normal"/>
    <w:link w:val="ListParagraphChar"/>
    <w:uiPriority w:val="34"/>
    <w:qFormat/>
    <w:rsid w:val="0016240D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rsid w:val="006C76B9"/>
    <w:rPr>
      <w:rFonts w:ascii="Futura" w:eastAsia="Times New Roman" w:hAnsi="Futura" w:cs="Times New Roman"/>
      <w:i/>
      <w:sz w:val="16"/>
      <w:szCs w:val="20"/>
      <w:lang w:eastAsia="ar-SA"/>
    </w:rPr>
  </w:style>
  <w:style w:type="character" w:customStyle="1" w:styleId="Heading6Char">
    <w:name w:val="Heading 6 Char"/>
    <w:basedOn w:val="DefaultParagraphFont"/>
    <w:link w:val="Heading6"/>
    <w:uiPriority w:val="9"/>
    <w:rsid w:val="006C76B9"/>
    <w:rPr>
      <w:rFonts w:ascii="Calibri" w:eastAsia="Times New Roman" w:hAnsi="Calibri" w:cs="Times New Roman"/>
      <w:b/>
      <w:bCs/>
      <w:lang w:eastAsia="ar-SA"/>
    </w:rPr>
  </w:style>
  <w:style w:type="paragraph" w:styleId="BalloonText">
    <w:name w:val="Balloon Text"/>
    <w:basedOn w:val="Normal"/>
    <w:link w:val="BalloonTextChar"/>
    <w:unhideWhenUsed/>
    <w:rsid w:val="00BC6EC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6EC8"/>
    <w:rPr>
      <w:rFonts w:ascii="Segoe UI" w:eastAsia="Times New Roman" w:hAnsi="Segoe UI" w:cs="Segoe UI"/>
      <w:sz w:val="18"/>
      <w:szCs w:val="18"/>
      <w:lang w:eastAsia="ar-SA"/>
    </w:rPr>
  </w:style>
  <w:style w:type="character" w:customStyle="1" w:styleId="Heading1Char">
    <w:name w:val="Heading 1 Char"/>
    <w:basedOn w:val="DefaultParagraphFont"/>
    <w:link w:val="Heading1"/>
    <w:rsid w:val="00593DD9"/>
    <w:rPr>
      <w:rFonts w:ascii="Futura Md BT" w:eastAsia="Times New Roman" w:hAnsi="Futura Md BT" w:cs="Times New Roman"/>
      <w:b/>
      <w:caps/>
      <w:sz w:val="20"/>
      <w:szCs w:val="20"/>
      <w:lang w:eastAsia="ar-SA"/>
    </w:rPr>
  </w:style>
  <w:style w:type="character" w:customStyle="1" w:styleId="Heading3Char">
    <w:name w:val="Heading 3 Char"/>
    <w:basedOn w:val="DefaultParagraphFont"/>
    <w:link w:val="Heading3"/>
    <w:rsid w:val="00593DD9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character" w:customStyle="1" w:styleId="Absatz-Standardschriftart">
    <w:name w:val="Absatz-Standardschriftart"/>
    <w:rsid w:val="00593DD9"/>
  </w:style>
  <w:style w:type="character" w:customStyle="1" w:styleId="WW-Absatz-Standardschriftart">
    <w:name w:val="WW-Absatz-Standardschriftart"/>
    <w:rsid w:val="00593DD9"/>
  </w:style>
  <w:style w:type="character" w:customStyle="1" w:styleId="WW-Absatz-Standardschriftart1">
    <w:name w:val="WW-Absatz-Standardschriftart1"/>
    <w:rsid w:val="00593DD9"/>
  </w:style>
  <w:style w:type="character" w:customStyle="1" w:styleId="WW8Num2z0">
    <w:name w:val="WW8Num2z0"/>
    <w:rsid w:val="00593DD9"/>
    <w:rPr>
      <w:rFonts w:ascii="Symbol" w:hAnsi="Symbol"/>
    </w:rPr>
  </w:style>
  <w:style w:type="character" w:customStyle="1" w:styleId="WW8Num3z0">
    <w:name w:val="WW8Num3z0"/>
    <w:rsid w:val="00593DD9"/>
    <w:rPr>
      <w:rFonts w:ascii="Symbol" w:hAnsi="Symbol"/>
    </w:rPr>
  </w:style>
  <w:style w:type="character" w:customStyle="1" w:styleId="WW-DefaultParagraphFont">
    <w:name w:val="WW-Default Paragraph Font"/>
    <w:rsid w:val="00593DD9"/>
  </w:style>
  <w:style w:type="character" w:customStyle="1" w:styleId="FontStyle13">
    <w:name w:val="Font Style13"/>
    <w:rsid w:val="00593DD9"/>
    <w:rPr>
      <w:rFonts w:ascii="Times New Roman" w:hAnsi="Times New Roman" w:cs="Times New Roman"/>
      <w:sz w:val="22"/>
      <w:szCs w:val="22"/>
    </w:rPr>
  </w:style>
  <w:style w:type="character" w:styleId="Strong">
    <w:name w:val="Strong"/>
    <w:qFormat/>
    <w:rsid w:val="00593DD9"/>
    <w:rPr>
      <w:b/>
      <w:bCs/>
    </w:rPr>
  </w:style>
  <w:style w:type="paragraph" w:customStyle="1" w:styleId="Heading">
    <w:name w:val="Heading"/>
    <w:basedOn w:val="Normal"/>
    <w:next w:val="BodyText"/>
    <w:rsid w:val="00593DD9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List">
    <w:name w:val="List"/>
    <w:basedOn w:val="BodyText"/>
    <w:rsid w:val="00593DD9"/>
    <w:rPr>
      <w:rFonts w:cs="Tahoma"/>
    </w:rPr>
  </w:style>
  <w:style w:type="paragraph" w:styleId="Caption">
    <w:name w:val="caption"/>
    <w:basedOn w:val="Normal"/>
    <w:qFormat/>
    <w:rsid w:val="00593DD9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Index">
    <w:name w:val="Index"/>
    <w:basedOn w:val="Normal"/>
    <w:rsid w:val="00593DD9"/>
    <w:pPr>
      <w:suppressLineNumbers/>
    </w:pPr>
    <w:rPr>
      <w:rFonts w:cs="Tahoma"/>
    </w:rPr>
  </w:style>
  <w:style w:type="paragraph" w:styleId="BodyText2">
    <w:name w:val="Body Text 2"/>
    <w:basedOn w:val="Normal"/>
    <w:link w:val="BodyText2Char"/>
    <w:rsid w:val="00593DD9"/>
    <w:rPr>
      <w:rFonts w:ascii="Times New Roman" w:hAnsi="Times New Roman"/>
      <w:sz w:val="28"/>
    </w:rPr>
  </w:style>
  <w:style w:type="character" w:customStyle="1" w:styleId="BodyText2Char">
    <w:name w:val="Body Text 2 Char"/>
    <w:basedOn w:val="DefaultParagraphFont"/>
    <w:link w:val="BodyText2"/>
    <w:rsid w:val="00593DD9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TableContents">
    <w:name w:val="Table Contents"/>
    <w:basedOn w:val="Normal"/>
    <w:rsid w:val="00593DD9"/>
    <w:pPr>
      <w:suppressLineNumbers/>
    </w:pPr>
  </w:style>
  <w:style w:type="paragraph" w:customStyle="1" w:styleId="TableHeading">
    <w:name w:val="Table Heading"/>
    <w:basedOn w:val="TableContents"/>
    <w:rsid w:val="00593DD9"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rsid w:val="00593DD9"/>
    <w:pPr>
      <w:suppressAutoHyphens w:val="0"/>
      <w:spacing w:before="100" w:beforeAutospacing="1" w:after="100" w:afterAutospacing="1"/>
    </w:pPr>
    <w:rPr>
      <w:rFonts w:ascii="Times New Roman" w:eastAsia="Calibri" w:hAnsi="Times New Roman"/>
      <w:szCs w:val="24"/>
      <w:lang w:val="en-US" w:eastAsia="en-US"/>
    </w:rPr>
  </w:style>
  <w:style w:type="table" w:styleId="TableGrid">
    <w:name w:val="Table Grid"/>
    <w:basedOn w:val="TableNormal"/>
    <w:uiPriority w:val="39"/>
    <w:rsid w:val="00593D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CommentReference">
    <w:name w:val="annotation reference"/>
    <w:uiPriority w:val="99"/>
    <w:semiHidden/>
    <w:unhideWhenUsed/>
    <w:rsid w:val="00593D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93DD9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93DD9"/>
    <w:rPr>
      <w:rFonts w:ascii="Arial" w:eastAsia="Times New Roman" w:hAnsi="Arial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93D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93DD9"/>
    <w:rPr>
      <w:rFonts w:ascii="Arial" w:eastAsia="Times New Roman" w:hAnsi="Arial" w:cs="Times New Roman"/>
      <w:b/>
      <w:bCs/>
      <w:sz w:val="20"/>
      <w:szCs w:val="20"/>
      <w:lang w:eastAsia="ar-SA"/>
    </w:rPr>
  </w:style>
  <w:style w:type="paragraph" w:styleId="Revision">
    <w:name w:val="Revision"/>
    <w:hidden/>
    <w:uiPriority w:val="99"/>
    <w:semiHidden/>
    <w:rsid w:val="00593DD9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Default">
    <w:name w:val="Default"/>
    <w:rsid w:val="002A64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9B6A4D"/>
    <w:pPr>
      <w:suppressAutoHyphens w:val="0"/>
    </w:pPr>
    <w:rPr>
      <w:rFonts w:ascii="Times New Roman" w:eastAsia="Calibri" w:hAnsi="Times New Roman"/>
      <w:szCs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9B6A4D"/>
    <w:rPr>
      <w:rFonts w:ascii="Times New Roman" w:eastAsia="Calibri" w:hAnsi="Times New Roman" w:cs="Times New Roman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6BEC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  <w:lang w:eastAsia="ar-SA"/>
    </w:rPr>
  </w:style>
  <w:style w:type="paragraph" w:styleId="Title">
    <w:name w:val="Title"/>
    <w:basedOn w:val="Normal"/>
    <w:link w:val="TitleChar"/>
    <w:qFormat/>
    <w:rsid w:val="00CF6BEC"/>
    <w:pPr>
      <w:suppressAutoHyphens w:val="0"/>
      <w:jc w:val="center"/>
    </w:pPr>
    <w:rPr>
      <w:rFonts w:cs="Arial"/>
      <w:b/>
      <w:bCs/>
      <w:lang w:val="en-US" w:eastAsia="ro-RO"/>
    </w:rPr>
  </w:style>
  <w:style w:type="character" w:customStyle="1" w:styleId="TitleChar">
    <w:name w:val="Title Char"/>
    <w:basedOn w:val="DefaultParagraphFont"/>
    <w:link w:val="Title"/>
    <w:rsid w:val="00CF6BEC"/>
    <w:rPr>
      <w:rFonts w:ascii="Arial" w:eastAsia="Times New Roman" w:hAnsi="Arial" w:cs="Arial"/>
      <w:b/>
      <w:bCs/>
      <w:sz w:val="24"/>
      <w:szCs w:val="20"/>
      <w:lang w:val="en-US" w:eastAsia="ro-RO"/>
    </w:rPr>
  </w:style>
  <w:style w:type="paragraph" w:styleId="BodyTextIndent">
    <w:name w:val="Body Text Indent"/>
    <w:basedOn w:val="Normal"/>
    <w:link w:val="BodyTextIndentChar"/>
    <w:uiPriority w:val="99"/>
    <w:unhideWhenUsed/>
    <w:rsid w:val="00B06352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B06352"/>
    <w:rPr>
      <w:rFonts w:ascii="Arial" w:eastAsia="Times New Roman" w:hAnsi="Arial" w:cs="Times New Roman"/>
      <w:sz w:val="24"/>
      <w:szCs w:val="20"/>
      <w:lang w:eastAsia="ar-SA"/>
    </w:rPr>
  </w:style>
  <w:style w:type="character" w:customStyle="1" w:styleId="apple-converted-space">
    <w:name w:val="apple-converted-space"/>
    <w:basedOn w:val="DefaultParagraphFont"/>
    <w:rsid w:val="00B06352"/>
  </w:style>
  <w:style w:type="character" w:customStyle="1" w:styleId="panchor">
    <w:name w:val="panchor"/>
    <w:basedOn w:val="DefaultParagraphFont"/>
    <w:rsid w:val="00B06352"/>
  </w:style>
  <w:style w:type="character" w:customStyle="1" w:styleId="ListParagraphChar">
    <w:name w:val="List Paragraph Char"/>
    <w:link w:val="ListParagraph"/>
    <w:uiPriority w:val="34"/>
    <w:locked/>
    <w:rsid w:val="00E921E5"/>
    <w:rPr>
      <w:rFonts w:ascii="Arial" w:eastAsia="Times New Roman" w:hAnsi="Arial" w:cs="Times New Roman"/>
      <w:sz w:val="24"/>
      <w:szCs w:val="20"/>
      <w:lang w:eastAsia="ar-SA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8400B"/>
    <w:pPr>
      <w:suppressAutoHyphens w:val="0"/>
    </w:pPr>
    <w:rPr>
      <w:rFonts w:ascii="Consolas" w:eastAsia="Calibri" w:hAnsi="Consolas"/>
      <w:sz w:val="21"/>
      <w:szCs w:val="21"/>
      <w:lang w:val="en-US" w:eastAsia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8400B"/>
    <w:rPr>
      <w:rFonts w:ascii="Consolas" w:eastAsia="Calibri" w:hAnsi="Consolas" w:cs="Times New Roman"/>
      <w:sz w:val="21"/>
      <w:szCs w:val="21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62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0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3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2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9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aromet.ro" TargetMode="External"/><Relationship Id="rId2" Type="http://schemas.openxmlformats.org/officeDocument/2006/relationships/hyperlink" Target="mailto:office@caromet.ro" TargetMode="External"/><Relationship Id="rId1" Type="http://schemas.openxmlformats.org/officeDocument/2006/relationships/image" Target="media/image1.jpeg"/><Relationship Id="rId4" Type="http://schemas.openxmlformats.org/officeDocument/2006/relationships/hyperlink" Target="http://www.scrgrup.r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BC80CF-0262-46DA-893C-9768A95BA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</Pages>
  <Words>191</Words>
  <Characters>1090</Characters>
  <Application>Microsoft Office Word</Application>
  <DocSecurity>0</DocSecurity>
  <Lines>9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 Clipa</dc:creator>
  <cp:keywords/>
  <dc:description/>
  <cp:lastModifiedBy>user</cp:lastModifiedBy>
  <cp:revision>34</cp:revision>
  <cp:lastPrinted>2026-03-26T06:35:00Z</cp:lastPrinted>
  <dcterms:created xsi:type="dcterms:W3CDTF">2024-12-09T09:14:00Z</dcterms:created>
  <dcterms:modified xsi:type="dcterms:W3CDTF">2026-04-16T10:44:00Z</dcterms:modified>
</cp:coreProperties>
</file>